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PROCEDIMENTO CONCURSAL COMUM PARA O PREENCHIMENTO DE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 (</w:t>
      </w:r>
      <w:r w:rsidR="00D40B93">
        <w:rPr>
          <w:rFonts w:ascii="Times New Roman" w:hAnsi="Times New Roman" w:cs="Times New Roman"/>
          <w:b/>
          <w:bCs/>
          <w:sz w:val="18"/>
          <w:szCs w:val="18"/>
        </w:rPr>
        <w:t>UM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) POSTO DE TRABALHO </w:t>
      </w:r>
      <w:r>
        <w:rPr>
          <w:rFonts w:ascii="Times New Roman" w:hAnsi="Times New Roman" w:cs="Times New Roman"/>
          <w:sz w:val="18"/>
          <w:szCs w:val="18"/>
        </w:rPr>
        <w:t>NA CARREIRA</w:t>
      </w:r>
      <w:r w:rsidR="002B17CB">
        <w:rPr>
          <w:rFonts w:ascii="Times New Roman" w:hAnsi="Times New Roman" w:cs="Times New Roman"/>
          <w:sz w:val="18"/>
          <w:szCs w:val="18"/>
        </w:rPr>
        <w:t>/CATEGORIA</w:t>
      </w:r>
      <w:r>
        <w:rPr>
          <w:rFonts w:ascii="Times New Roman" w:hAnsi="Times New Roman" w:cs="Times New Roman"/>
          <w:sz w:val="18"/>
          <w:szCs w:val="18"/>
        </w:rPr>
        <w:t xml:space="preserve"> DE </w:t>
      </w:r>
      <w:r w:rsidR="00D40B93">
        <w:rPr>
          <w:rFonts w:ascii="Times New Roman" w:hAnsi="Times New Roman" w:cs="Times New Roman"/>
          <w:sz w:val="18"/>
          <w:szCs w:val="18"/>
        </w:rPr>
        <w:t>TÉCNICO SUPERIOR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ÁREA PROFISSIONAL DE </w:t>
      </w:r>
      <w:r w:rsidR="00D40B93">
        <w:rPr>
          <w:rFonts w:ascii="Times New Roman" w:hAnsi="Times New Roman" w:cs="Times New Roman"/>
          <w:b/>
          <w:bCs/>
          <w:sz w:val="18"/>
          <w:szCs w:val="18"/>
        </w:rPr>
        <w:t>ENGENHARIA TÊXTIL</w:t>
      </w:r>
    </w:p>
    <w:p w:rsidR="00601803" w:rsidRDefault="00C26936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175B0B">
        <w:rPr>
          <w:rFonts w:ascii="Times New Roman" w:hAnsi="Times New Roman" w:cs="Times New Roman"/>
          <w:b/>
          <w:bCs/>
          <w:sz w:val="19"/>
          <w:szCs w:val="19"/>
        </w:rPr>
        <w:t>Aviso n.</w:t>
      </w:r>
      <w:r w:rsidR="00167138">
        <w:rPr>
          <w:rFonts w:ascii="Times New Roman" w:hAnsi="Times New Roman" w:cs="Times New Roman"/>
          <w:b/>
          <w:bCs/>
          <w:sz w:val="19"/>
          <w:szCs w:val="19"/>
        </w:rPr>
        <w:t>º 16662/</w:t>
      </w:r>
      <w:r w:rsidR="00601803" w:rsidRPr="00175B0B">
        <w:rPr>
          <w:rFonts w:ascii="Times New Roman" w:hAnsi="Times New Roman" w:cs="Times New Roman"/>
          <w:b/>
          <w:bCs/>
          <w:sz w:val="19"/>
          <w:szCs w:val="19"/>
        </w:rPr>
        <w:t>201</w:t>
      </w:r>
      <w:r w:rsidR="00175B0B" w:rsidRPr="00175B0B">
        <w:rPr>
          <w:rFonts w:ascii="Times New Roman" w:hAnsi="Times New Roman" w:cs="Times New Roman"/>
          <w:b/>
          <w:bCs/>
          <w:sz w:val="19"/>
          <w:szCs w:val="19"/>
        </w:rPr>
        <w:t>9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Publicado no Diário da República</w:t>
      </w:r>
      <w:r w:rsidRPr="00175B0B">
        <w:rPr>
          <w:rFonts w:ascii="Times New Roman" w:hAnsi="Times New Roman" w:cs="Times New Roman"/>
          <w:sz w:val="19"/>
          <w:szCs w:val="19"/>
        </w:rPr>
        <w:t xml:space="preserve">, 2.ª série, n.º </w:t>
      </w:r>
      <w:r w:rsidR="00167138">
        <w:rPr>
          <w:rFonts w:ascii="Times New Roman" w:hAnsi="Times New Roman" w:cs="Times New Roman"/>
          <w:sz w:val="19"/>
          <w:szCs w:val="19"/>
        </w:rPr>
        <w:t>201</w:t>
      </w:r>
      <w:r w:rsidRPr="00175B0B">
        <w:rPr>
          <w:rFonts w:ascii="Times New Roman" w:hAnsi="Times New Roman" w:cs="Times New Roman"/>
          <w:sz w:val="19"/>
          <w:szCs w:val="19"/>
        </w:rPr>
        <w:t>, de</w:t>
      </w:r>
      <w:r w:rsidR="00175B0B">
        <w:rPr>
          <w:rFonts w:ascii="Times New Roman" w:hAnsi="Times New Roman" w:cs="Times New Roman"/>
          <w:sz w:val="19"/>
          <w:szCs w:val="19"/>
        </w:rPr>
        <w:t xml:space="preserve"> </w:t>
      </w:r>
      <w:r w:rsidR="00167138">
        <w:rPr>
          <w:rFonts w:ascii="Times New Roman" w:hAnsi="Times New Roman" w:cs="Times New Roman"/>
          <w:sz w:val="19"/>
          <w:szCs w:val="19"/>
        </w:rPr>
        <w:t>18</w:t>
      </w:r>
      <w:r w:rsidRPr="00175B0B">
        <w:rPr>
          <w:rFonts w:ascii="Times New Roman" w:hAnsi="Times New Roman" w:cs="Times New Roman"/>
          <w:sz w:val="19"/>
          <w:szCs w:val="19"/>
        </w:rPr>
        <w:t xml:space="preserve"> de </w:t>
      </w:r>
      <w:r w:rsidR="00167138">
        <w:rPr>
          <w:rFonts w:ascii="Times New Roman" w:hAnsi="Times New Roman" w:cs="Times New Roman"/>
          <w:sz w:val="19"/>
          <w:szCs w:val="19"/>
        </w:rPr>
        <w:t xml:space="preserve">outubro </w:t>
      </w:r>
      <w:bookmarkStart w:id="0" w:name="_GoBack"/>
      <w:bookmarkEnd w:id="0"/>
      <w:r w:rsidR="00D40B93" w:rsidRPr="00175B0B">
        <w:rPr>
          <w:rFonts w:ascii="Times New Roman" w:hAnsi="Times New Roman" w:cs="Times New Roman"/>
          <w:sz w:val="19"/>
          <w:szCs w:val="19"/>
        </w:rPr>
        <w:t>de 2019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601803" w:rsidRPr="002B17CB" w:rsidRDefault="00175B0B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67138">
        <w:rPr>
          <w:rFonts w:ascii="Times New Roman" w:hAnsi="Times New Roman" w:cs="Times New Roman"/>
          <w:b/>
          <w:bCs/>
          <w:sz w:val="24"/>
          <w:szCs w:val="24"/>
        </w:rPr>
        <w:t>EXCELENTÍSSIMA</w:t>
      </w:r>
      <w:r w:rsidR="00601803" w:rsidRPr="00167138">
        <w:rPr>
          <w:rFonts w:ascii="Times New Roman" w:hAnsi="Times New Roman" w:cs="Times New Roman"/>
          <w:b/>
          <w:bCs/>
          <w:sz w:val="24"/>
          <w:szCs w:val="24"/>
        </w:rPr>
        <w:t xml:space="preserve"> SENHOR</w:t>
      </w:r>
      <w:r w:rsidRPr="0016713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01803" w:rsidRPr="00167138">
        <w:rPr>
          <w:rFonts w:ascii="Times New Roman" w:hAnsi="Times New Roman" w:cs="Times New Roman"/>
          <w:b/>
          <w:bCs/>
          <w:sz w:val="24"/>
          <w:szCs w:val="24"/>
        </w:rPr>
        <w:t xml:space="preserve"> PRESIDENTE</w:t>
      </w:r>
      <w:proofErr w:type="gramEnd"/>
      <w:r w:rsidR="00601803" w:rsidRPr="002B17CB">
        <w:rPr>
          <w:rFonts w:ascii="Times New Roman" w:hAnsi="Times New Roman" w:cs="Times New Roman"/>
          <w:b/>
          <w:bCs/>
          <w:sz w:val="24"/>
          <w:szCs w:val="24"/>
        </w:rPr>
        <w:t xml:space="preserve"> DO JÚRI</w:t>
      </w:r>
    </w:p>
    <w:p w:rsidR="00601803" w:rsidRPr="002B17CB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03" w:rsidRPr="002B17CB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03" w:rsidRPr="002B17CB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7CB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601803" w:rsidRPr="002B17CB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7AE" w:rsidRPr="002B17CB" w:rsidRDefault="00EC77AE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837" w:rsidRPr="002B17CB" w:rsidRDefault="00264845" w:rsidP="00DD0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CB">
        <w:rPr>
          <w:rFonts w:ascii="Times New Roman" w:hAnsi="Times New Roman" w:cs="Times New Roman"/>
          <w:sz w:val="24"/>
          <w:szCs w:val="24"/>
        </w:rPr>
        <w:t>(Nome completo), (Posto), (Especialidade), (NIP), colocado(a) na (Unidade de colocação), desde (Data de colocação)</w:t>
      </w:r>
      <w:r w:rsidR="00DD0837" w:rsidRPr="002B17CB">
        <w:rPr>
          <w:rFonts w:ascii="Times New Roman" w:hAnsi="Times New Roman" w:cs="Times New Roman"/>
          <w:sz w:val="24"/>
          <w:szCs w:val="24"/>
        </w:rPr>
        <w:t>, candidato ao procedimento concursal supra identificado, declara ter requerido aos órgãos competentes os documentos seguintes que não anexa à candidatura porquanto os mesmos não lhe foram ainda disponibilizados, comprometendo-se a juntá-los em momento posterior e assim que possível:</w:t>
      </w:r>
    </w:p>
    <w:p w:rsidR="00175B0B" w:rsidRPr="002B17CB" w:rsidRDefault="00175B0B" w:rsidP="00DD0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837" w:rsidRPr="002B17CB" w:rsidRDefault="00175B0B" w:rsidP="00175B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CB">
        <w:rPr>
          <w:rFonts w:ascii="Times New Roman" w:hAnsi="Times New Roman" w:cs="Times New Roman"/>
          <w:sz w:val="24"/>
          <w:szCs w:val="24"/>
        </w:rPr>
        <w:t>(indicar o documento em falta de acordo com o Aviso do procedimento);</w:t>
      </w:r>
    </w:p>
    <w:p w:rsidR="00175B0B" w:rsidRPr="002B17CB" w:rsidRDefault="00175B0B" w:rsidP="00175B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CB">
        <w:rPr>
          <w:rFonts w:ascii="Times New Roman" w:hAnsi="Times New Roman" w:cs="Times New Roman"/>
          <w:sz w:val="24"/>
          <w:szCs w:val="24"/>
        </w:rPr>
        <w:t>(indicar o documento em falta de acordo com o Aviso do procedimento);</w:t>
      </w:r>
    </w:p>
    <w:p w:rsidR="00175B0B" w:rsidRPr="002B17CB" w:rsidRDefault="00175B0B" w:rsidP="00175B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CB">
        <w:rPr>
          <w:rFonts w:ascii="Times New Roman" w:hAnsi="Times New Roman" w:cs="Times New Roman"/>
          <w:sz w:val="24"/>
          <w:szCs w:val="24"/>
        </w:rPr>
        <w:t>---</w:t>
      </w:r>
    </w:p>
    <w:p w:rsidR="00175B0B" w:rsidRPr="002B17CB" w:rsidRDefault="00175B0B" w:rsidP="00175B0B">
      <w:pPr>
        <w:pStyle w:val="ListParagraph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D0837" w:rsidRPr="002B17CB" w:rsidRDefault="00DD0837" w:rsidP="00DD0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CB">
        <w:rPr>
          <w:rFonts w:ascii="Times New Roman" w:hAnsi="Times New Roman" w:cs="Times New Roman"/>
          <w:sz w:val="24"/>
          <w:szCs w:val="24"/>
        </w:rPr>
        <w:t>Em anexo junta comprovativo(s) em como requereu o</w:t>
      </w:r>
      <w:r w:rsidR="00175B0B" w:rsidRPr="002B17CB">
        <w:rPr>
          <w:rFonts w:ascii="Times New Roman" w:hAnsi="Times New Roman" w:cs="Times New Roman"/>
          <w:sz w:val="24"/>
          <w:szCs w:val="24"/>
        </w:rPr>
        <w:t>s</w:t>
      </w:r>
      <w:r w:rsidR="00264845" w:rsidRPr="002B17CB">
        <w:rPr>
          <w:rFonts w:ascii="Times New Roman" w:hAnsi="Times New Roman" w:cs="Times New Roman"/>
          <w:sz w:val="24"/>
          <w:szCs w:val="24"/>
        </w:rPr>
        <w:t xml:space="preserve"> referido</w:t>
      </w:r>
      <w:r w:rsidR="00175B0B" w:rsidRPr="002B17CB">
        <w:rPr>
          <w:rFonts w:ascii="Times New Roman" w:hAnsi="Times New Roman" w:cs="Times New Roman"/>
          <w:sz w:val="24"/>
          <w:szCs w:val="24"/>
        </w:rPr>
        <w:t>s documentos aos respe</w:t>
      </w:r>
      <w:r w:rsidRPr="002B17CB">
        <w:rPr>
          <w:rFonts w:ascii="Times New Roman" w:hAnsi="Times New Roman" w:cs="Times New Roman"/>
          <w:sz w:val="24"/>
          <w:szCs w:val="24"/>
        </w:rPr>
        <w:t xml:space="preserve">tivos órgãos no decurso </w:t>
      </w:r>
      <w:r w:rsidR="00175B0B" w:rsidRPr="002B17CB">
        <w:rPr>
          <w:rFonts w:ascii="Times New Roman" w:hAnsi="Times New Roman" w:cs="Times New Roman"/>
          <w:sz w:val="24"/>
          <w:szCs w:val="24"/>
        </w:rPr>
        <w:t>do prazo para a apresentação da</w:t>
      </w:r>
      <w:r w:rsidRPr="002B17CB">
        <w:rPr>
          <w:rFonts w:ascii="Times New Roman" w:hAnsi="Times New Roman" w:cs="Times New Roman"/>
          <w:sz w:val="24"/>
          <w:szCs w:val="24"/>
        </w:rPr>
        <w:t xml:space="preserve"> candidatura.</w:t>
      </w:r>
    </w:p>
    <w:p w:rsidR="00EC77AE" w:rsidRPr="002B17CB" w:rsidRDefault="00EC77AE" w:rsidP="00DD0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7AE" w:rsidRPr="002B17CB" w:rsidRDefault="00EC77AE" w:rsidP="00DD0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845" w:rsidRPr="002B17CB" w:rsidRDefault="00264845" w:rsidP="00264845">
      <w:pPr>
        <w:ind w:left="3765"/>
        <w:rPr>
          <w:rFonts w:ascii="Times New Roman" w:hAnsi="Times New Roman" w:cs="Times New Roman"/>
          <w:i/>
          <w:sz w:val="24"/>
          <w:szCs w:val="24"/>
        </w:rPr>
      </w:pPr>
      <w:r w:rsidRPr="002B17CB">
        <w:rPr>
          <w:rFonts w:ascii="Times New Roman" w:hAnsi="Times New Roman" w:cs="Times New Roman"/>
          <w:i/>
          <w:sz w:val="24"/>
          <w:szCs w:val="24"/>
        </w:rPr>
        <w:t xml:space="preserve">(Local), (Dia) </w:t>
      </w:r>
      <w:r w:rsidRPr="002B17CB">
        <w:rPr>
          <w:rFonts w:ascii="Times New Roman" w:hAnsi="Times New Roman" w:cs="Times New Roman"/>
          <w:sz w:val="24"/>
          <w:szCs w:val="24"/>
        </w:rPr>
        <w:t xml:space="preserve">de </w:t>
      </w:r>
      <w:r w:rsidRPr="002B17CB">
        <w:rPr>
          <w:rFonts w:ascii="Times New Roman" w:hAnsi="Times New Roman" w:cs="Times New Roman"/>
          <w:i/>
          <w:sz w:val="24"/>
          <w:szCs w:val="24"/>
        </w:rPr>
        <w:t xml:space="preserve">(Mês) </w:t>
      </w:r>
      <w:r w:rsidRPr="002B17CB">
        <w:rPr>
          <w:rFonts w:ascii="Times New Roman" w:hAnsi="Times New Roman" w:cs="Times New Roman"/>
          <w:sz w:val="24"/>
          <w:szCs w:val="24"/>
        </w:rPr>
        <w:t xml:space="preserve">de </w:t>
      </w:r>
      <w:r w:rsidRPr="002B17CB">
        <w:rPr>
          <w:rFonts w:ascii="Times New Roman" w:hAnsi="Times New Roman" w:cs="Times New Roman"/>
          <w:i/>
          <w:sz w:val="24"/>
          <w:szCs w:val="24"/>
        </w:rPr>
        <w:t>(Ano)</w:t>
      </w:r>
    </w:p>
    <w:p w:rsidR="00EC77AE" w:rsidRPr="002B17CB" w:rsidRDefault="00EC77AE" w:rsidP="00EC77AE">
      <w:pPr>
        <w:autoSpaceDE w:val="0"/>
        <w:autoSpaceDN w:val="0"/>
        <w:adjustRightInd w:val="0"/>
        <w:spacing w:after="0" w:line="360" w:lineRule="auto"/>
        <w:ind w:firstLine="24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C77AE" w:rsidRPr="002B17CB" w:rsidRDefault="00EC77AE" w:rsidP="00EC77AE">
      <w:pPr>
        <w:autoSpaceDE w:val="0"/>
        <w:autoSpaceDN w:val="0"/>
        <w:adjustRightInd w:val="0"/>
        <w:spacing w:after="0" w:line="360" w:lineRule="auto"/>
        <w:ind w:firstLine="2410"/>
        <w:jc w:val="center"/>
        <w:rPr>
          <w:rFonts w:ascii="Times New Roman" w:hAnsi="Times New Roman" w:cs="Times New Roman"/>
          <w:sz w:val="24"/>
          <w:szCs w:val="24"/>
        </w:rPr>
      </w:pPr>
      <w:r w:rsidRPr="002B17CB">
        <w:rPr>
          <w:rFonts w:ascii="Times New Roman" w:hAnsi="Times New Roman" w:cs="Times New Roman"/>
          <w:sz w:val="24"/>
          <w:szCs w:val="24"/>
        </w:rPr>
        <w:t>O</w:t>
      </w:r>
      <w:r w:rsidR="00175B0B" w:rsidRPr="002B17CB">
        <w:rPr>
          <w:rFonts w:ascii="Times New Roman" w:hAnsi="Times New Roman" w:cs="Times New Roman"/>
          <w:sz w:val="24"/>
          <w:szCs w:val="24"/>
        </w:rPr>
        <w:t>(A)</w:t>
      </w:r>
      <w:r w:rsidRPr="002B17CB">
        <w:rPr>
          <w:rFonts w:ascii="Times New Roman" w:hAnsi="Times New Roman" w:cs="Times New Roman"/>
          <w:sz w:val="24"/>
          <w:szCs w:val="24"/>
        </w:rPr>
        <w:t xml:space="preserve"> CANDIDATO</w:t>
      </w:r>
      <w:r w:rsidR="00175B0B" w:rsidRPr="002B17CB">
        <w:rPr>
          <w:rFonts w:ascii="Times New Roman" w:hAnsi="Times New Roman" w:cs="Times New Roman"/>
          <w:sz w:val="24"/>
          <w:szCs w:val="24"/>
        </w:rPr>
        <w:t>(A)</w:t>
      </w:r>
    </w:p>
    <w:p w:rsidR="00EC77AE" w:rsidRPr="002B17CB" w:rsidRDefault="00EC77AE" w:rsidP="00EC77AE">
      <w:pPr>
        <w:autoSpaceDE w:val="0"/>
        <w:autoSpaceDN w:val="0"/>
        <w:adjustRightInd w:val="0"/>
        <w:spacing w:after="0" w:line="360" w:lineRule="auto"/>
        <w:ind w:firstLine="2410"/>
        <w:jc w:val="center"/>
        <w:rPr>
          <w:rFonts w:ascii="Times New Roman" w:hAnsi="Times New Roman" w:cs="Times New Roman"/>
          <w:sz w:val="24"/>
          <w:szCs w:val="24"/>
        </w:rPr>
      </w:pPr>
    </w:p>
    <w:p w:rsidR="00EC77AE" w:rsidRPr="002B17CB" w:rsidRDefault="00EC77AE" w:rsidP="00EC77AE">
      <w:pPr>
        <w:autoSpaceDE w:val="0"/>
        <w:autoSpaceDN w:val="0"/>
        <w:adjustRightInd w:val="0"/>
        <w:spacing w:after="0" w:line="480" w:lineRule="auto"/>
        <w:ind w:firstLine="2410"/>
        <w:jc w:val="center"/>
        <w:rPr>
          <w:rFonts w:ascii="Times New Roman" w:hAnsi="Times New Roman" w:cs="Times New Roman"/>
          <w:sz w:val="24"/>
          <w:szCs w:val="24"/>
        </w:rPr>
      </w:pPr>
      <w:r w:rsidRPr="002B17C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C77AE" w:rsidRPr="002B17CB" w:rsidRDefault="00EC77AE" w:rsidP="00EC77AE">
      <w:pPr>
        <w:spacing w:after="0" w:line="480" w:lineRule="auto"/>
        <w:ind w:firstLine="2410"/>
        <w:jc w:val="center"/>
        <w:rPr>
          <w:rFonts w:ascii="Times New Roman" w:hAnsi="Times New Roman" w:cs="Times New Roman"/>
          <w:sz w:val="24"/>
          <w:szCs w:val="24"/>
        </w:rPr>
      </w:pPr>
      <w:r w:rsidRPr="002B17CB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EC77AE" w:rsidRPr="002B1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941B2"/>
    <w:multiLevelType w:val="hybridMultilevel"/>
    <w:tmpl w:val="0A92E13E"/>
    <w:lvl w:ilvl="0" w:tplc="B3AED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3"/>
    <w:rsid w:val="00167138"/>
    <w:rsid w:val="00175B0B"/>
    <w:rsid w:val="001D2BEA"/>
    <w:rsid w:val="00250286"/>
    <w:rsid w:val="00264845"/>
    <w:rsid w:val="002B17CB"/>
    <w:rsid w:val="00601803"/>
    <w:rsid w:val="00C26936"/>
    <w:rsid w:val="00D40B93"/>
    <w:rsid w:val="00D67F0A"/>
    <w:rsid w:val="00DA0E57"/>
    <w:rsid w:val="00DD0837"/>
    <w:rsid w:val="00DE55B8"/>
    <w:rsid w:val="00E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A9A8"/>
  <w15:docId w15:val="{2608D1B8-A7CE-4676-A8C3-49FD63B9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xpto</dc:creator>
  <cp:lastModifiedBy>Administrator</cp:lastModifiedBy>
  <cp:revision>6</cp:revision>
  <cp:lastPrinted>2018-11-19T15:01:00Z</cp:lastPrinted>
  <dcterms:created xsi:type="dcterms:W3CDTF">2018-11-19T15:34:00Z</dcterms:created>
  <dcterms:modified xsi:type="dcterms:W3CDTF">2019-10-18T08:25:00Z</dcterms:modified>
</cp:coreProperties>
</file>